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信息教学部2022级计算机1班《网页制作》教学计划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教材分析</w:t>
      </w:r>
    </w:p>
    <w:p>
      <w:pPr>
        <w:numPr>
          <w:ilvl w:val="0"/>
          <w:numId w:val="0"/>
        </w:num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2022级计算机1班使用的是电子工业出版社出版的《网页设计与制作》教材，该教材以任务化教学方式来组织教学。本教材共分6个任务，涵盖了HTML、初级应用、网页布局、高级应用、测试与发布、综合应用等方面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学情分析</w:t>
      </w:r>
    </w:p>
    <w:p>
      <w:pPr>
        <w:numPr>
          <w:ilvl w:val="0"/>
          <w:numId w:val="0"/>
        </w:numPr>
        <w:ind w:leftChars="0"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中职学生学习的主动性和积极性以及学习习惯都比较差，上课说话、不按时认真完成作业、上机实习也不够认真、甚至对老师还有敌触情绪，这是职教生普遍存在的现象。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采取的措施</w:t>
      </w:r>
    </w:p>
    <w:p>
      <w:pPr>
        <w:numPr>
          <w:ilvl w:val="0"/>
          <w:numId w:val="0"/>
        </w:numPr>
        <w:ind w:leftChars="0"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针对学生的实际情况、因材施教、对问题学生格外加以关注。重点对课堂听课不专心开小差、不记笔记、课后不完成作业、上机态度不端正上网玩游戏等现象加以整治。另外还要结合计算机课程的特点，多方面多角度充分调动学习的学习兴趣，在充分尊重教材知识架构体系的基础上，对计算机课程进行全面的整合，从而让学生能够解决实际问题，获得学习的满足感和乐趣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教学进度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9"/>
        <w:gridCol w:w="71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周次</w:t>
            </w:r>
          </w:p>
        </w:tc>
        <w:tc>
          <w:tcPr>
            <w:tcW w:w="7193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进度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第1周</w:t>
            </w:r>
          </w:p>
        </w:tc>
        <w:tc>
          <w:tcPr>
            <w:tcW w:w="7193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任务1 网页设计基础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第2周</w:t>
            </w:r>
          </w:p>
        </w:tc>
        <w:tc>
          <w:tcPr>
            <w:tcW w:w="7193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任务2-创建与管理本地站点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第3周</w:t>
            </w:r>
          </w:p>
        </w:tc>
        <w:tc>
          <w:tcPr>
            <w:tcW w:w="7193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任务3创建与管理本地站点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第4周</w:t>
            </w:r>
          </w:p>
        </w:tc>
        <w:tc>
          <w:tcPr>
            <w:tcW w:w="7193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任务4文本的设置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第5周</w:t>
            </w:r>
          </w:p>
        </w:tc>
        <w:tc>
          <w:tcPr>
            <w:tcW w:w="7193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任务5多媒体网页设计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第6周</w:t>
            </w:r>
          </w:p>
        </w:tc>
        <w:tc>
          <w:tcPr>
            <w:tcW w:w="7193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任务6 创建网页链接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第7周</w:t>
            </w:r>
          </w:p>
        </w:tc>
        <w:tc>
          <w:tcPr>
            <w:tcW w:w="7193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任务7 表格布局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第8周</w:t>
            </w:r>
          </w:p>
        </w:tc>
        <w:tc>
          <w:tcPr>
            <w:tcW w:w="7193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任务8-1 CSS+DIV布局页面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第9周</w:t>
            </w:r>
          </w:p>
        </w:tc>
        <w:tc>
          <w:tcPr>
            <w:tcW w:w="7193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任务8-2 CSS+DIV布局页面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第10周</w:t>
            </w:r>
          </w:p>
        </w:tc>
        <w:tc>
          <w:tcPr>
            <w:tcW w:w="7193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任务9Flex布局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第11周</w:t>
            </w:r>
          </w:p>
        </w:tc>
        <w:tc>
          <w:tcPr>
            <w:tcW w:w="7193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任务10 建立JQuery Moble页面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第12周</w:t>
            </w:r>
          </w:p>
        </w:tc>
        <w:tc>
          <w:tcPr>
            <w:tcW w:w="7193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任务11 行为的使用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第13周</w:t>
            </w:r>
          </w:p>
        </w:tc>
        <w:tc>
          <w:tcPr>
            <w:tcW w:w="7193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任务12 模板的使用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第14周</w:t>
            </w:r>
          </w:p>
        </w:tc>
        <w:tc>
          <w:tcPr>
            <w:tcW w:w="7193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任务13表单的使用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第15周</w:t>
            </w:r>
          </w:p>
        </w:tc>
        <w:tc>
          <w:tcPr>
            <w:tcW w:w="7193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任务14 网站的发布与维护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第16周</w:t>
            </w:r>
          </w:p>
        </w:tc>
        <w:tc>
          <w:tcPr>
            <w:tcW w:w="7193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任务15 实例1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第17周</w:t>
            </w:r>
          </w:p>
        </w:tc>
        <w:tc>
          <w:tcPr>
            <w:tcW w:w="7193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任务16 实例2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第18周</w:t>
            </w:r>
          </w:p>
        </w:tc>
        <w:tc>
          <w:tcPr>
            <w:tcW w:w="7193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综合复习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第19周</w:t>
            </w:r>
          </w:p>
        </w:tc>
        <w:tc>
          <w:tcPr>
            <w:tcW w:w="7193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综合复习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第20周</w:t>
            </w:r>
          </w:p>
        </w:tc>
        <w:tc>
          <w:tcPr>
            <w:tcW w:w="7193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综合复习</w:t>
            </w:r>
            <w:bookmarkStart w:id="0" w:name="_GoBack"/>
            <w:bookmarkEnd w:id="0"/>
          </w:p>
        </w:tc>
      </w:tr>
    </w:tbl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="6090" w:leftChars="0" w:hanging="6090" w:hangingChars="29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           2023-2-10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A9969B"/>
    <w:multiLevelType w:val="singleLevel"/>
    <w:tmpl w:val="7CA9969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Njk3N2ViZmFmMDIyZWQ2ODE4OWI4NmUxZWY2MWQifQ=="/>
  </w:docVars>
  <w:rsids>
    <w:rsidRoot w:val="2C404400"/>
    <w:rsid w:val="2C404400"/>
    <w:rsid w:val="6D50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677</Words>
  <Characters>782</Characters>
  <Lines>0</Lines>
  <Paragraphs>0</Paragraphs>
  <TotalTime>0</TotalTime>
  <ScaleCrop>false</ScaleCrop>
  <LinksUpToDate>false</LinksUpToDate>
  <CharactersWithSpaces>872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2023-02-13T06:00:00Z</dcterms:created>
  <dc:creator>秋高气爽</dc:creator>
  <cp:lastModifiedBy>秋高气爽</cp:lastModifiedBy>
  <dcterms:modified xsi:type="dcterms:W3CDTF">2023-02-13T07:35:33Z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22B87197EC1D4898A08E639F37E32DD4</vt:lpwstr>
  </property>
</Properties>
</file>